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FE" w:rsidRDefault="007149FE" w:rsidP="004307AA"/>
    <w:p w:rsidR="000519CC" w:rsidRPr="00941310" w:rsidRDefault="000519CC" w:rsidP="00941310">
      <w:pPr>
        <w:jc w:val="center"/>
        <w:rPr>
          <w:rFonts w:ascii="Arial" w:hAnsi="Arial" w:cs="Arial"/>
          <w:sz w:val="40"/>
          <w:szCs w:val="40"/>
        </w:rPr>
      </w:pPr>
      <w:r w:rsidRPr="00941310">
        <w:rPr>
          <w:rFonts w:ascii="Arial" w:hAnsi="Arial" w:cs="Arial"/>
          <w:b/>
          <w:sz w:val="40"/>
          <w:szCs w:val="40"/>
        </w:rPr>
        <w:t>Goal 1</w:t>
      </w:r>
      <w:r w:rsidRPr="00941310">
        <w:rPr>
          <w:rFonts w:ascii="Arial" w:hAnsi="Arial" w:cs="Arial"/>
          <w:sz w:val="40"/>
          <w:szCs w:val="40"/>
        </w:rPr>
        <w:t>:</w:t>
      </w:r>
    </w:p>
    <w:p w:rsidR="000519CC" w:rsidRPr="00941310" w:rsidRDefault="000519CC" w:rsidP="00941310">
      <w:pPr>
        <w:jc w:val="center"/>
        <w:rPr>
          <w:rFonts w:ascii="Arial" w:hAnsi="Arial" w:cs="Arial"/>
          <w:i/>
          <w:sz w:val="30"/>
          <w:szCs w:val="30"/>
        </w:rPr>
      </w:pPr>
      <w:r w:rsidRPr="00941310">
        <w:rPr>
          <w:rFonts w:ascii="Arial" w:hAnsi="Arial" w:cs="Arial"/>
          <w:i/>
          <w:sz w:val="30"/>
          <w:szCs w:val="30"/>
        </w:rPr>
        <w:t>To improve student learning outcomes in literacy and numeracy.</w:t>
      </w:r>
    </w:p>
    <w:p w:rsidR="00941310" w:rsidRDefault="00941310" w:rsidP="000519CC">
      <w:pPr>
        <w:rPr>
          <w:rFonts w:ascii="Arial" w:hAnsi="Arial" w:cs="Arial"/>
          <w:b/>
        </w:rPr>
      </w:pPr>
    </w:p>
    <w:p w:rsidR="000519CC" w:rsidRPr="00E40178" w:rsidRDefault="000519CC" w:rsidP="000519CC">
      <w:pPr>
        <w:rPr>
          <w:rFonts w:ascii="Arial" w:hAnsi="Arial" w:cs="Arial"/>
        </w:rPr>
      </w:pPr>
      <w:r w:rsidRPr="00E40178">
        <w:rPr>
          <w:rFonts w:ascii="Arial" w:hAnsi="Arial" w:cs="Arial"/>
          <w:b/>
        </w:rPr>
        <w:t>FISO Dimensions:</w:t>
      </w:r>
      <w:r w:rsidRPr="00E40178">
        <w:rPr>
          <w:rFonts w:ascii="Arial" w:hAnsi="Arial" w:cs="Arial"/>
        </w:rPr>
        <w:t xml:space="preserve"> </w:t>
      </w:r>
    </w:p>
    <w:p w:rsidR="000519CC" w:rsidRPr="00E40178" w:rsidRDefault="000519CC" w:rsidP="000519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Excellence in teaching and learning</w:t>
      </w:r>
    </w:p>
    <w:p w:rsidR="000519CC" w:rsidRPr="00E40178" w:rsidRDefault="000519CC" w:rsidP="000519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Building practice excellence</w:t>
      </w:r>
    </w:p>
    <w:p w:rsidR="000519CC" w:rsidRPr="00E40178" w:rsidRDefault="000519CC" w:rsidP="000519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Curriculum planning and assessment</w:t>
      </w:r>
    </w:p>
    <w:p w:rsidR="000519CC" w:rsidRPr="00E40178" w:rsidRDefault="000519CC" w:rsidP="000519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Professional leadership</w:t>
      </w:r>
    </w:p>
    <w:p w:rsidR="000519CC" w:rsidRPr="00E40178" w:rsidRDefault="000519CC" w:rsidP="000519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Building leadership teams</w:t>
      </w:r>
    </w:p>
    <w:p w:rsidR="00941310" w:rsidRDefault="00941310" w:rsidP="000519CC">
      <w:pPr>
        <w:rPr>
          <w:rFonts w:ascii="Arial" w:hAnsi="Arial" w:cs="Arial"/>
          <w:b/>
        </w:rPr>
      </w:pPr>
    </w:p>
    <w:p w:rsidR="000519CC" w:rsidRPr="00E40178" w:rsidRDefault="000519CC" w:rsidP="000519CC">
      <w:pPr>
        <w:rPr>
          <w:rFonts w:ascii="Arial" w:hAnsi="Arial" w:cs="Arial"/>
          <w:b/>
        </w:rPr>
      </w:pPr>
      <w:r w:rsidRPr="00E40178">
        <w:rPr>
          <w:rFonts w:ascii="Arial" w:hAnsi="Arial" w:cs="Arial"/>
          <w:b/>
        </w:rPr>
        <w:t>Key Improvement Strategies: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Build teacher capacity to implement the Literacy and Numeracy Strategy (LNS)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40178">
        <w:rPr>
          <w:rFonts w:ascii="Arial" w:hAnsi="Arial" w:cs="Arial"/>
        </w:rPr>
        <w:t>Design and implement a guaranteed and viable curriculum that reflects the school’s thinking culture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Embed effective teaching teams and further develop leadership capacity to maximise student learning</w:t>
      </w:r>
    </w:p>
    <w:p w:rsidR="00941310" w:rsidRDefault="00941310" w:rsidP="000519CC">
      <w:pPr>
        <w:rPr>
          <w:rFonts w:ascii="Arial" w:eastAsia="Times New Roman" w:hAnsi="Arial" w:cs="Arial"/>
          <w:b/>
        </w:rPr>
      </w:pPr>
    </w:p>
    <w:p w:rsidR="000519CC" w:rsidRPr="00E40178" w:rsidRDefault="000519CC" w:rsidP="000519CC">
      <w:pPr>
        <w:rPr>
          <w:rFonts w:ascii="Arial" w:eastAsia="Times New Roman" w:hAnsi="Arial" w:cs="Arial"/>
          <w:b/>
        </w:rPr>
      </w:pPr>
      <w:r w:rsidRPr="00E40178">
        <w:rPr>
          <w:rFonts w:ascii="Arial" w:eastAsia="Times New Roman" w:hAnsi="Arial" w:cs="Arial"/>
          <w:b/>
        </w:rPr>
        <w:t>Targets: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E40178">
        <w:rPr>
          <w:rFonts w:ascii="Arial" w:eastAsia="Times New Roman" w:hAnsi="Arial" w:cs="Arial"/>
        </w:rPr>
        <w:t>By 2022, the percentage of Year 3 students achieving in the top two bands in NAPLAN Reading, Writing and Numeracy will be 75%, 58% and 59% or greater, respectively.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E40178">
        <w:rPr>
          <w:rFonts w:ascii="Arial" w:eastAsia="Times New Roman" w:hAnsi="Arial" w:cs="Arial"/>
        </w:rPr>
        <w:t>By 2022, the percentage of Year 5 students achieving in the top two bands in NAPLAN Reading, Writing and Numeracy will be 50%, 15% and 37% or greater, respectively.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E40178">
        <w:rPr>
          <w:rFonts w:ascii="Arial" w:eastAsia="Times New Roman" w:hAnsi="Arial" w:cs="Arial"/>
        </w:rPr>
        <w:t xml:space="preserve">By 2022, the percentage of students with high relative growth in NAPLAN Reading, Writing and Numeracy will exceed 27%, 25% and 25%, respectively. </w:t>
      </w:r>
    </w:p>
    <w:p w:rsidR="000519CC" w:rsidRPr="00E40178" w:rsidRDefault="000519CC" w:rsidP="000519CC">
      <w:pPr>
        <w:rPr>
          <w:rFonts w:ascii="Arial" w:hAnsi="Arial" w:cs="Arial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0519CC" w:rsidRPr="00941310" w:rsidRDefault="000519CC" w:rsidP="00941310">
      <w:pPr>
        <w:jc w:val="center"/>
        <w:rPr>
          <w:rFonts w:ascii="Arial" w:hAnsi="Arial" w:cs="Arial"/>
          <w:sz w:val="40"/>
          <w:szCs w:val="40"/>
        </w:rPr>
      </w:pPr>
      <w:r w:rsidRPr="00941310">
        <w:rPr>
          <w:rFonts w:ascii="Arial" w:hAnsi="Arial" w:cs="Arial"/>
          <w:b/>
          <w:sz w:val="40"/>
          <w:szCs w:val="40"/>
        </w:rPr>
        <w:t>Goal 2</w:t>
      </w:r>
      <w:r w:rsidRPr="00941310">
        <w:rPr>
          <w:rFonts w:ascii="Arial" w:hAnsi="Arial" w:cs="Arial"/>
          <w:sz w:val="40"/>
          <w:szCs w:val="40"/>
        </w:rPr>
        <w:t>:</w:t>
      </w:r>
    </w:p>
    <w:p w:rsidR="000519CC" w:rsidRPr="00941310" w:rsidRDefault="000519CC" w:rsidP="00941310">
      <w:pPr>
        <w:jc w:val="center"/>
        <w:rPr>
          <w:rFonts w:ascii="Arial" w:hAnsi="Arial" w:cs="Arial"/>
          <w:i/>
          <w:sz w:val="30"/>
          <w:szCs w:val="30"/>
        </w:rPr>
      </w:pPr>
      <w:r w:rsidRPr="00941310">
        <w:rPr>
          <w:rFonts w:ascii="Arial" w:hAnsi="Arial" w:cs="Arial"/>
          <w:i/>
          <w:sz w:val="30"/>
          <w:szCs w:val="30"/>
        </w:rPr>
        <w:t>To develop an authentic learning partnership with students</w:t>
      </w:r>
    </w:p>
    <w:p w:rsidR="00941310" w:rsidRDefault="00941310" w:rsidP="000519CC">
      <w:pPr>
        <w:rPr>
          <w:rFonts w:ascii="Arial" w:hAnsi="Arial" w:cs="Arial"/>
          <w:b/>
        </w:rPr>
      </w:pPr>
    </w:p>
    <w:p w:rsidR="000519CC" w:rsidRPr="00E40178" w:rsidRDefault="000519CC" w:rsidP="000519CC">
      <w:pPr>
        <w:rPr>
          <w:rFonts w:ascii="Arial" w:hAnsi="Arial" w:cs="Arial"/>
        </w:rPr>
      </w:pPr>
      <w:r w:rsidRPr="00E40178">
        <w:rPr>
          <w:rFonts w:ascii="Arial" w:hAnsi="Arial" w:cs="Arial"/>
          <w:b/>
        </w:rPr>
        <w:t>FISO Dimensions:</w:t>
      </w:r>
      <w:r w:rsidRPr="00E40178">
        <w:rPr>
          <w:rFonts w:ascii="Arial" w:hAnsi="Arial" w:cs="Arial"/>
        </w:rPr>
        <w:t xml:space="preserve"> </w:t>
      </w:r>
    </w:p>
    <w:p w:rsidR="000519CC" w:rsidRPr="00E40178" w:rsidRDefault="000519CC" w:rsidP="000519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Positive Climate for Learning</w:t>
      </w:r>
    </w:p>
    <w:p w:rsidR="000519CC" w:rsidRPr="00E40178" w:rsidRDefault="000519CC" w:rsidP="000519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Empowering students and building school pride</w:t>
      </w:r>
    </w:p>
    <w:p w:rsidR="00941310" w:rsidRDefault="00941310" w:rsidP="000519CC">
      <w:pPr>
        <w:rPr>
          <w:rFonts w:ascii="Arial" w:hAnsi="Arial" w:cs="Arial"/>
          <w:b/>
        </w:rPr>
      </w:pPr>
    </w:p>
    <w:p w:rsidR="000519CC" w:rsidRPr="00E40178" w:rsidRDefault="000519CC" w:rsidP="000519CC">
      <w:pPr>
        <w:rPr>
          <w:rFonts w:ascii="Arial" w:hAnsi="Arial" w:cs="Arial"/>
          <w:b/>
        </w:rPr>
      </w:pPr>
      <w:r w:rsidRPr="00E40178">
        <w:rPr>
          <w:rFonts w:ascii="Arial" w:hAnsi="Arial" w:cs="Arial"/>
          <w:b/>
        </w:rPr>
        <w:t>Key Improvement Strategies: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Build common understanding of ways to empower students in their learning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Develop personalised learning for students to stimulate interest and curiosity, promote questioning and connect learning to the real world</w:t>
      </w:r>
    </w:p>
    <w:p w:rsidR="00941310" w:rsidRDefault="00941310" w:rsidP="000519CC">
      <w:pPr>
        <w:rPr>
          <w:rFonts w:ascii="Arial" w:hAnsi="Arial" w:cs="Arial"/>
          <w:b/>
        </w:rPr>
      </w:pPr>
    </w:p>
    <w:p w:rsidR="000519CC" w:rsidRPr="00E40178" w:rsidRDefault="000519CC" w:rsidP="000519CC">
      <w:pPr>
        <w:rPr>
          <w:rFonts w:ascii="Arial" w:hAnsi="Arial" w:cs="Arial"/>
          <w:b/>
        </w:rPr>
      </w:pPr>
      <w:r w:rsidRPr="00E40178">
        <w:rPr>
          <w:rFonts w:ascii="Arial" w:hAnsi="Arial" w:cs="Arial"/>
          <w:b/>
        </w:rPr>
        <w:t>Targets:</w:t>
      </w:r>
    </w:p>
    <w:p w:rsidR="000519CC" w:rsidRPr="00E40178" w:rsidRDefault="000519CC" w:rsidP="000519C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E40178">
        <w:rPr>
          <w:rFonts w:ascii="Arial" w:hAnsi="Arial" w:cs="Arial"/>
        </w:rPr>
        <w:t>By 2022, the positive responses for student voice and agency will increase from 67% to 75%</w:t>
      </w:r>
    </w:p>
    <w:p w:rsidR="000519CC" w:rsidRPr="00E40178" w:rsidRDefault="000519CC" w:rsidP="000519CC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E40178">
        <w:rPr>
          <w:rFonts w:ascii="Arial" w:hAnsi="Arial" w:cs="Arial"/>
        </w:rPr>
        <w:t>Learner characteristics and dispositions (ex. Attendance)</w:t>
      </w:r>
    </w:p>
    <w:p w:rsidR="000519CC" w:rsidRPr="00E40178" w:rsidRDefault="000519CC" w:rsidP="000519CC">
      <w:pPr>
        <w:pStyle w:val="ListParagraph"/>
        <w:numPr>
          <w:ilvl w:val="1"/>
          <w:numId w:val="6"/>
        </w:numPr>
        <w:rPr>
          <w:rFonts w:ascii="Arial" w:hAnsi="Arial" w:cs="Arial"/>
          <w:b/>
        </w:rPr>
      </w:pPr>
      <w:r w:rsidRPr="00E40178">
        <w:rPr>
          <w:rFonts w:ascii="Arial" w:hAnsi="Arial" w:cs="Arial"/>
        </w:rPr>
        <w:t>Learning confidence: 86%</w:t>
      </w:r>
    </w:p>
    <w:p w:rsidR="000519CC" w:rsidRPr="00E40178" w:rsidRDefault="000519CC" w:rsidP="000519CC">
      <w:pPr>
        <w:pStyle w:val="ListParagraph"/>
        <w:numPr>
          <w:ilvl w:val="1"/>
          <w:numId w:val="6"/>
        </w:numPr>
        <w:rPr>
          <w:rFonts w:ascii="Arial" w:hAnsi="Arial" w:cs="Arial"/>
          <w:b/>
        </w:rPr>
      </w:pPr>
      <w:r w:rsidRPr="00E40178">
        <w:rPr>
          <w:rFonts w:ascii="Arial" w:hAnsi="Arial" w:cs="Arial"/>
        </w:rPr>
        <w:t>Resilience: 88%</w:t>
      </w:r>
    </w:p>
    <w:p w:rsidR="000519CC" w:rsidRPr="00E40178" w:rsidRDefault="000519CC" w:rsidP="000519CC">
      <w:pPr>
        <w:pStyle w:val="ListParagraph"/>
        <w:numPr>
          <w:ilvl w:val="1"/>
          <w:numId w:val="6"/>
        </w:numPr>
        <w:rPr>
          <w:rFonts w:ascii="Arial" w:hAnsi="Arial" w:cs="Arial"/>
          <w:b/>
        </w:rPr>
      </w:pPr>
      <w:r w:rsidRPr="00E40178">
        <w:rPr>
          <w:rFonts w:ascii="Arial" w:hAnsi="Arial" w:cs="Arial"/>
        </w:rPr>
        <w:t>Motivation and interest: 84%</w:t>
      </w:r>
    </w:p>
    <w:p w:rsidR="000519CC" w:rsidRPr="00E40178" w:rsidRDefault="000519CC" w:rsidP="000519CC">
      <w:pPr>
        <w:pStyle w:val="ListParagraph"/>
        <w:numPr>
          <w:ilvl w:val="1"/>
          <w:numId w:val="6"/>
        </w:numPr>
        <w:rPr>
          <w:rFonts w:ascii="Arial" w:hAnsi="Arial" w:cs="Arial"/>
          <w:b/>
        </w:rPr>
      </w:pPr>
      <w:r w:rsidRPr="00E40178">
        <w:rPr>
          <w:rFonts w:ascii="Arial" w:hAnsi="Arial" w:cs="Arial"/>
        </w:rPr>
        <w:t>Self-regulation and goal setting: 92%</w:t>
      </w:r>
    </w:p>
    <w:p w:rsidR="000519CC" w:rsidRPr="00E40178" w:rsidRDefault="000519CC" w:rsidP="000519C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Effective teaching practice for cognitive engagement (not classroom behaviour)</w:t>
      </w:r>
    </w:p>
    <w:p w:rsidR="000519CC" w:rsidRPr="00E40178" w:rsidRDefault="000519CC" w:rsidP="000519C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proofErr w:type="spellStart"/>
      <w:r w:rsidRPr="00E40178">
        <w:rPr>
          <w:rFonts w:ascii="Arial" w:hAnsi="Arial" w:cs="Arial"/>
        </w:rPr>
        <w:t>Ett</w:t>
      </w:r>
      <w:proofErr w:type="spellEnd"/>
      <w:r w:rsidRPr="00E40178">
        <w:rPr>
          <w:rFonts w:ascii="Arial" w:hAnsi="Arial" w:cs="Arial"/>
        </w:rPr>
        <w:t>: 90%</w:t>
      </w:r>
    </w:p>
    <w:p w:rsidR="000519CC" w:rsidRPr="00E40178" w:rsidRDefault="000519CC" w:rsidP="000519C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proofErr w:type="spellStart"/>
      <w:r w:rsidRPr="00E40178">
        <w:rPr>
          <w:rFonts w:ascii="Arial" w:hAnsi="Arial" w:cs="Arial"/>
        </w:rPr>
        <w:t>Dif</w:t>
      </w:r>
      <w:proofErr w:type="spellEnd"/>
      <w:r w:rsidRPr="00E40178">
        <w:rPr>
          <w:rFonts w:ascii="Arial" w:hAnsi="Arial" w:cs="Arial"/>
        </w:rPr>
        <w:t xml:space="preserve"> learning challenge; 90%</w:t>
      </w:r>
    </w:p>
    <w:p w:rsidR="000519CC" w:rsidRDefault="000519CC" w:rsidP="000519C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Stimulated learning environment: 90%</w:t>
      </w:r>
    </w:p>
    <w:p w:rsidR="00941310" w:rsidRDefault="00941310" w:rsidP="0094131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Promote student ownership of goals: 90%</w:t>
      </w:r>
    </w:p>
    <w:p w:rsidR="00941310" w:rsidRDefault="00941310" w:rsidP="0094131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Use student feedback to improve practice: 85%</w:t>
      </w:r>
    </w:p>
    <w:p w:rsidR="00941310" w:rsidRPr="00941310" w:rsidRDefault="00941310" w:rsidP="0094131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Academic Emphasis: 83%</w:t>
      </w:r>
    </w:p>
    <w:p w:rsidR="000519CC" w:rsidRPr="00E40178" w:rsidRDefault="000519CC" w:rsidP="000519CC">
      <w:pPr>
        <w:rPr>
          <w:rFonts w:ascii="Arial" w:hAnsi="Arial" w:cs="Arial"/>
          <w:b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941310" w:rsidRDefault="00941310" w:rsidP="000519CC">
      <w:pPr>
        <w:rPr>
          <w:rFonts w:ascii="Arial" w:hAnsi="Arial" w:cs="Arial"/>
          <w:b/>
          <w:highlight w:val="yellow"/>
        </w:rPr>
      </w:pPr>
    </w:p>
    <w:p w:rsidR="000519CC" w:rsidRPr="00941310" w:rsidRDefault="000519CC" w:rsidP="00941310">
      <w:pPr>
        <w:jc w:val="center"/>
        <w:rPr>
          <w:rFonts w:ascii="Arial" w:hAnsi="Arial" w:cs="Arial"/>
          <w:sz w:val="40"/>
          <w:szCs w:val="40"/>
        </w:rPr>
      </w:pPr>
      <w:r w:rsidRPr="00941310">
        <w:rPr>
          <w:rFonts w:ascii="Arial" w:hAnsi="Arial" w:cs="Arial"/>
          <w:b/>
          <w:sz w:val="40"/>
          <w:szCs w:val="40"/>
        </w:rPr>
        <w:t>Goal 3</w:t>
      </w:r>
      <w:r w:rsidRPr="00941310">
        <w:rPr>
          <w:rFonts w:ascii="Arial" w:hAnsi="Arial" w:cs="Arial"/>
          <w:sz w:val="40"/>
          <w:szCs w:val="40"/>
        </w:rPr>
        <w:t>:</w:t>
      </w:r>
    </w:p>
    <w:p w:rsidR="000519CC" w:rsidRPr="00941310" w:rsidRDefault="000519CC" w:rsidP="00941310">
      <w:pPr>
        <w:jc w:val="center"/>
        <w:rPr>
          <w:rFonts w:ascii="Arial" w:hAnsi="Arial" w:cs="Arial"/>
          <w:i/>
          <w:sz w:val="30"/>
          <w:szCs w:val="30"/>
        </w:rPr>
      </w:pPr>
      <w:r w:rsidRPr="00941310">
        <w:rPr>
          <w:rFonts w:ascii="Arial" w:hAnsi="Arial" w:cs="Arial"/>
          <w:i/>
          <w:sz w:val="30"/>
          <w:szCs w:val="30"/>
        </w:rPr>
        <w:t>To enhance the wellbeing and engagement of all students</w:t>
      </w:r>
    </w:p>
    <w:p w:rsidR="00941310" w:rsidRDefault="00941310" w:rsidP="000519CC">
      <w:pPr>
        <w:rPr>
          <w:rFonts w:ascii="Arial" w:hAnsi="Arial" w:cs="Arial"/>
          <w:b/>
        </w:rPr>
      </w:pPr>
    </w:p>
    <w:p w:rsidR="000519CC" w:rsidRPr="00E40178" w:rsidRDefault="000519CC" w:rsidP="000519CC">
      <w:pPr>
        <w:rPr>
          <w:rFonts w:ascii="Arial" w:hAnsi="Arial" w:cs="Arial"/>
        </w:rPr>
      </w:pPr>
      <w:r w:rsidRPr="00E40178">
        <w:rPr>
          <w:rFonts w:ascii="Arial" w:hAnsi="Arial" w:cs="Arial"/>
          <w:b/>
        </w:rPr>
        <w:t>FISO Dimensions:</w:t>
      </w:r>
      <w:r w:rsidRPr="00E40178">
        <w:rPr>
          <w:rFonts w:ascii="Arial" w:hAnsi="Arial" w:cs="Arial"/>
        </w:rPr>
        <w:t xml:space="preserve"> </w:t>
      </w:r>
    </w:p>
    <w:p w:rsidR="000519CC" w:rsidRPr="00E40178" w:rsidRDefault="000519CC" w:rsidP="000519C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Positive Climate for Learning</w:t>
      </w:r>
    </w:p>
    <w:p w:rsidR="000519CC" w:rsidRPr="00E40178" w:rsidRDefault="000519CC" w:rsidP="000519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Empowering students and building school pride</w:t>
      </w:r>
    </w:p>
    <w:p w:rsidR="000519CC" w:rsidRPr="00E40178" w:rsidRDefault="000519CC" w:rsidP="000519C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Health and wellbeing</w:t>
      </w:r>
    </w:p>
    <w:p w:rsidR="00941310" w:rsidRDefault="00941310" w:rsidP="000519CC">
      <w:pPr>
        <w:rPr>
          <w:rFonts w:ascii="Arial" w:hAnsi="Arial" w:cs="Arial"/>
          <w:b/>
        </w:rPr>
      </w:pPr>
    </w:p>
    <w:p w:rsidR="000519CC" w:rsidRPr="00E40178" w:rsidRDefault="000519CC" w:rsidP="000519CC">
      <w:pPr>
        <w:rPr>
          <w:rFonts w:ascii="Arial" w:hAnsi="Arial" w:cs="Arial"/>
          <w:b/>
        </w:rPr>
      </w:pPr>
      <w:r w:rsidRPr="00E40178">
        <w:rPr>
          <w:rFonts w:ascii="Arial" w:hAnsi="Arial" w:cs="Arial"/>
          <w:b/>
        </w:rPr>
        <w:t xml:space="preserve">Key Improvement Strategies 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40178">
        <w:rPr>
          <w:rFonts w:ascii="Arial" w:hAnsi="Arial" w:cs="Arial"/>
        </w:rPr>
        <w:t>Develop a learning community that builds positive relationships, which strengthen connections and develop the character of the child</w:t>
      </w:r>
    </w:p>
    <w:p w:rsidR="000519CC" w:rsidRPr="00E40178" w:rsidRDefault="000519CC" w:rsidP="000519C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40178">
        <w:rPr>
          <w:rFonts w:ascii="Arial" w:hAnsi="Arial" w:cs="Arial"/>
        </w:rPr>
        <w:t>Create a stimulating, safe and secure learning environment</w:t>
      </w:r>
    </w:p>
    <w:p w:rsidR="00941310" w:rsidRDefault="00941310" w:rsidP="000519CC">
      <w:pPr>
        <w:rPr>
          <w:rFonts w:ascii="Arial" w:hAnsi="Arial" w:cs="Arial"/>
          <w:b/>
        </w:rPr>
      </w:pPr>
    </w:p>
    <w:p w:rsidR="000519CC" w:rsidRPr="00E40178" w:rsidRDefault="000519CC" w:rsidP="000519CC">
      <w:pPr>
        <w:rPr>
          <w:rFonts w:ascii="Arial" w:hAnsi="Arial" w:cs="Arial"/>
          <w:b/>
        </w:rPr>
      </w:pPr>
      <w:r w:rsidRPr="00E40178">
        <w:rPr>
          <w:rFonts w:ascii="Arial" w:hAnsi="Arial" w:cs="Arial"/>
          <w:b/>
        </w:rPr>
        <w:t>Targets:</w:t>
      </w:r>
    </w:p>
    <w:p w:rsidR="000519CC" w:rsidRPr="00E40178" w:rsidRDefault="000519CC" w:rsidP="000519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Teacher – student relations (boys specifically)</w:t>
      </w:r>
    </w:p>
    <w:p w:rsidR="000519CC" w:rsidRPr="00E40178" w:rsidRDefault="000519CC" w:rsidP="000519CC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High expectations for success: 92%</w:t>
      </w:r>
    </w:p>
    <w:p w:rsidR="000519CC" w:rsidRPr="00E40178" w:rsidRDefault="000519CC" w:rsidP="000519CC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Effort: 87%</w:t>
      </w:r>
    </w:p>
    <w:p w:rsidR="000519CC" w:rsidRPr="00E40178" w:rsidRDefault="000519CC" w:rsidP="000519CC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Teacher concern: 71%</w:t>
      </w:r>
    </w:p>
    <w:p w:rsidR="000519CC" w:rsidRPr="00E40178" w:rsidRDefault="000519CC" w:rsidP="000519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Social engagement</w:t>
      </w:r>
    </w:p>
    <w:p w:rsidR="000519CC" w:rsidRPr="00E40178" w:rsidRDefault="000519CC" w:rsidP="000519CC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School connectedness: 90%</w:t>
      </w:r>
    </w:p>
    <w:p w:rsidR="000519CC" w:rsidRDefault="000519CC" w:rsidP="000519CC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40178">
        <w:rPr>
          <w:rFonts w:ascii="Arial" w:hAnsi="Arial" w:cs="Arial"/>
        </w:rPr>
        <w:t>Sense of inclusion: 92%</w:t>
      </w:r>
    </w:p>
    <w:p w:rsidR="00892250" w:rsidRPr="00B00605" w:rsidRDefault="00892250" w:rsidP="004307AA"/>
    <w:sectPr w:rsidR="00892250" w:rsidRPr="00B006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C8" w:rsidRDefault="003471C8" w:rsidP="00941310">
      <w:pPr>
        <w:spacing w:after="0" w:line="240" w:lineRule="auto"/>
      </w:pPr>
      <w:r>
        <w:separator/>
      </w:r>
    </w:p>
  </w:endnote>
  <w:endnote w:type="continuationSeparator" w:id="0">
    <w:p w:rsidR="003471C8" w:rsidRDefault="003471C8" w:rsidP="0094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C8" w:rsidRDefault="003471C8" w:rsidP="00941310">
      <w:pPr>
        <w:spacing w:after="0" w:line="240" w:lineRule="auto"/>
      </w:pPr>
      <w:r>
        <w:separator/>
      </w:r>
    </w:p>
  </w:footnote>
  <w:footnote w:type="continuationSeparator" w:id="0">
    <w:p w:rsidR="003471C8" w:rsidRDefault="003471C8" w:rsidP="0094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Y="856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209"/>
      <w:gridCol w:w="6807"/>
    </w:tblGrid>
    <w:tr w:rsidR="00941310" w:rsidTr="00DB0AB5">
      <w:trPr>
        <w:trHeight w:val="1192"/>
      </w:trPr>
      <w:tc>
        <w:tcPr>
          <w:tcW w:w="1225" w:type="pct"/>
          <w:vMerge w:val="restart"/>
          <w:shd w:val="clear" w:color="auto" w:fill="FFFFFF"/>
          <w:vAlign w:val="center"/>
        </w:tcPr>
        <w:p w:rsidR="00941310" w:rsidRDefault="00941310" w:rsidP="00941310">
          <w:pPr>
            <w:jc w:val="center"/>
          </w:pPr>
          <w:r>
            <w:rPr>
              <w:noProof/>
              <w:lang w:eastAsia="en-AU"/>
            </w:rPr>
            <w:drawing>
              <wp:inline distT="19050" distB="19050" distL="19050" distR="19050" wp14:anchorId="6274175B" wp14:editId="1AB0FAD1">
                <wp:extent cx="1095375" cy="1066800"/>
                <wp:effectExtent l="0" t="0" r="0" b="0"/>
                <wp:docPr id="6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06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tcBorders>
            <w:bottom w:val="single" w:sz="4" w:space="0" w:color="000000"/>
          </w:tcBorders>
          <w:shd w:val="clear" w:color="auto" w:fill="000000"/>
        </w:tcPr>
        <w:p w:rsidR="00941310" w:rsidRDefault="00941310" w:rsidP="00941310"/>
        <w:p w:rsidR="00941310" w:rsidRPr="00865433" w:rsidRDefault="00941310" w:rsidP="00941310">
          <w:pPr>
            <w:jc w:val="center"/>
            <w:rPr>
              <w:sz w:val="50"/>
              <w:szCs w:val="50"/>
            </w:rPr>
          </w:pPr>
          <w:r w:rsidRPr="00137984">
            <w:rPr>
              <w:rFonts w:ascii="Arial" w:eastAsia="Arial" w:hAnsi="Arial" w:cs="Arial"/>
              <w:b/>
              <w:color w:val="FFFFFF"/>
              <w:sz w:val="50"/>
              <w:szCs w:val="50"/>
            </w:rPr>
            <w:t>Kingswood Primary School</w:t>
          </w:r>
        </w:p>
      </w:tc>
    </w:tr>
    <w:tr w:rsidR="00941310" w:rsidTr="00DB0AB5">
      <w:trPr>
        <w:trHeight w:val="632"/>
      </w:trPr>
      <w:tc>
        <w:tcPr>
          <w:tcW w:w="1225" w:type="pct"/>
          <w:vMerge/>
          <w:shd w:val="clear" w:color="auto" w:fill="FFFFFF"/>
          <w:vAlign w:val="center"/>
        </w:tcPr>
        <w:p w:rsidR="00941310" w:rsidRDefault="00941310" w:rsidP="00941310"/>
      </w:tc>
      <w:tc>
        <w:tcPr>
          <w:tcW w:w="3775" w:type="pct"/>
          <w:shd w:val="clear" w:color="auto" w:fill="E6E6E6"/>
          <w:vAlign w:val="center"/>
        </w:tcPr>
        <w:p w:rsidR="00941310" w:rsidRPr="00137984" w:rsidRDefault="00941310" w:rsidP="00941310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SSP Goals: 2019 - 2022</w:t>
          </w:r>
        </w:p>
      </w:tc>
    </w:tr>
  </w:tbl>
  <w:p w:rsidR="00941310" w:rsidRDefault="00941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3B45"/>
    <w:multiLevelType w:val="multilevel"/>
    <w:tmpl w:val="0BD8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D2739"/>
    <w:multiLevelType w:val="hybridMultilevel"/>
    <w:tmpl w:val="CD748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79DF"/>
    <w:multiLevelType w:val="hybridMultilevel"/>
    <w:tmpl w:val="5F70E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85185"/>
    <w:multiLevelType w:val="hybridMultilevel"/>
    <w:tmpl w:val="31641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17D3"/>
    <w:multiLevelType w:val="hybridMultilevel"/>
    <w:tmpl w:val="41386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5A57"/>
    <w:multiLevelType w:val="hybridMultilevel"/>
    <w:tmpl w:val="ED7EA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A21F0"/>
    <w:multiLevelType w:val="hybridMultilevel"/>
    <w:tmpl w:val="4C82A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DE"/>
    <w:rsid w:val="000308DE"/>
    <w:rsid w:val="0004597D"/>
    <w:rsid w:val="000519CC"/>
    <w:rsid w:val="0008130F"/>
    <w:rsid w:val="0012313C"/>
    <w:rsid w:val="00197E21"/>
    <w:rsid w:val="001E3C08"/>
    <w:rsid w:val="002149CA"/>
    <w:rsid w:val="0024678B"/>
    <w:rsid w:val="002D0C61"/>
    <w:rsid w:val="002D42DA"/>
    <w:rsid w:val="00302DBC"/>
    <w:rsid w:val="003151C8"/>
    <w:rsid w:val="003471C8"/>
    <w:rsid w:val="003B32F7"/>
    <w:rsid w:val="003F1014"/>
    <w:rsid w:val="004307AA"/>
    <w:rsid w:val="004A2243"/>
    <w:rsid w:val="004B231F"/>
    <w:rsid w:val="004D0DA5"/>
    <w:rsid w:val="00510348"/>
    <w:rsid w:val="00535BD1"/>
    <w:rsid w:val="00537529"/>
    <w:rsid w:val="005654FD"/>
    <w:rsid w:val="00605158"/>
    <w:rsid w:val="00632B20"/>
    <w:rsid w:val="00633AA4"/>
    <w:rsid w:val="00676C46"/>
    <w:rsid w:val="006E6979"/>
    <w:rsid w:val="006F1665"/>
    <w:rsid w:val="007149FE"/>
    <w:rsid w:val="007B58CD"/>
    <w:rsid w:val="0081328F"/>
    <w:rsid w:val="0087158F"/>
    <w:rsid w:val="00892250"/>
    <w:rsid w:val="008F16CE"/>
    <w:rsid w:val="009239D0"/>
    <w:rsid w:val="00941310"/>
    <w:rsid w:val="0097418E"/>
    <w:rsid w:val="00AF0C07"/>
    <w:rsid w:val="00B00605"/>
    <w:rsid w:val="00B7466A"/>
    <w:rsid w:val="00BE34C1"/>
    <w:rsid w:val="00C6083F"/>
    <w:rsid w:val="00CC0BE3"/>
    <w:rsid w:val="00D0258C"/>
    <w:rsid w:val="00D745B3"/>
    <w:rsid w:val="00DA5EDE"/>
    <w:rsid w:val="00DF6E2F"/>
    <w:rsid w:val="00E249E6"/>
    <w:rsid w:val="00E60A63"/>
    <w:rsid w:val="00EA2ABB"/>
    <w:rsid w:val="00EE7BC3"/>
    <w:rsid w:val="00F0189C"/>
    <w:rsid w:val="00F04E4A"/>
    <w:rsid w:val="00F71096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4F41"/>
  <w15:chartTrackingRefBased/>
  <w15:docId w15:val="{423C1029-1F36-433E-A3F6-466C3950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B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2B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10"/>
  </w:style>
  <w:style w:type="paragraph" w:styleId="Footer">
    <w:name w:val="footer"/>
    <w:basedOn w:val="Normal"/>
    <w:link w:val="FooterChar"/>
    <w:uiPriority w:val="99"/>
    <w:unhideWhenUsed/>
    <w:rsid w:val="00941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Halpin, Patrick P</dc:creator>
  <cp:keywords/>
  <dc:description/>
  <cp:lastModifiedBy>Microsoft Office User</cp:lastModifiedBy>
  <cp:revision>2</cp:revision>
  <cp:lastPrinted>2018-09-17T02:59:00Z</cp:lastPrinted>
  <dcterms:created xsi:type="dcterms:W3CDTF">2018-11-12T06:46:00Z</dcterms:created>
  <dcterms:modified xsi:type="dcterms:W3CDTF">2018-11-12T06:46:00Z</dcterms:modified>
</cp:coreProperties>
</file>